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B715CA">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Go Fix It Post</w:t>
      </w:r>
    </w:p>
    <w:p w:rsidR="004B09C6" w:rsidRDefault="004B09C6">
      <w:pPr>
        <w:rPr>
          <w:rFonts w:ascii="Times New Roman" w:hAnsi="Times New Roman" w:cs="Times New Roman"/>
          <w:sz w:val="24"/>
          <w:szCs w:val="24"/>
        </w:rPr>
      </w:pPr>
      <w:r>
        <w:rPr>
          <w:rFonts w:ascii="Times New Roman" w:hAnsi="Times New Roman" w:cs="Times New Roman"/>
          <w:sz w:val="24"/>
          <w:szCs w:val="24"/>
        </w:rPr>
        <w:t>680 words</w:t>
      </w:r>
    </w:p>
    <w:p w:rsidR="00B715CA" w:rsidRDefault="00B715CA" w:rsidP="00B715CA">
      <w:pPr>
        <w:jc w:val="center"/>
        <w:rPr>
          <w:rFonts w:ascii="Times New Roman" w:hAnsi="Times New Roman" w:cs="Times New Roman"/>
          <w:sz w:val="24"/>
          <w:szCs w:val="24"/>
        </w:rPr>
      </w:pPr>
      <w:r>
        <w:rPr>
          <w:rFonts w:ascii="Times New Roman" w:hAnsi="Times New Roman" w:cs="Times New Roman"/>
          <w:sz w:val="24"/>
          <w:szCs w:val="24"/>
        </w:rPr>
        <w:t>The Treasure Hunt for Happiness</w:t>
      </w:r>
    </w:p>
    <w:p w:rsidR="00B715CA" w:rsidRDefault="00B715CA" w:rsidP="00B715CA">
      <w:pPr>
        <w:rPr>
          <w:rFonts w:ascii="Times New Roman" w:hAnsi="Times New Roman" w:cs="Times New Roman"/>
          <w:sz w:val="24"/>
          <w:szCs w:val="24"/>
        </w:rPr>
      </w:pPr>
      <w:r>
        <w:rPr>
          <w:rFonts w:ascii="Times New Roman" w:hAnsi="Times New Roman" w:cs="Times New Roman"/>
          <w:sz w:val="24"/>
          <w:szCs w:val="24"/>
        </w:rPr>
        <w:tab/>
        <w:t xml:space="preserve">My suggestion for fixing the world’s environmental problem is both simplistic and targets the root of the problem. In my opinion the </w:t>
      </w:r>
      <w:hyperlink r:id="rId5" w:history="1">
        <w:r w:rsidRPr="002A502B">
          <w:rPr>
            <w:rStyle w:val="Hyperlink"/>
            <w:rFonts w:ascii="Times New Roman" w:hAnsi="Times New Roman" w:cs="Times New Roman"/>
            <w:sz w:val="24"/>
            <w:szCs w:val="24"/>
          </w:rPr>
          <w:t>root</w:t>
        </w:r>
      </w:hyperlink>
      <w:r>
        <w:rPr>
          <w:rFonts w:ascii="Times New Roman" w:hAnsi="Times New Roman" w:cs="Times New Roman"/>
          <w:sz w:val="24"/>
          <w:szCs w:val="24"/>
        </w:rPr>
        <w:t xml:space="preserve"> of our problems lies in the way of thinking th</w:t>
      </w:r>
      <w:r w:rsidR="002A502B">
        <w:rPr>
          <w:rFonts w:ascii="Times New Roman" w:hAnsi="Times New Roman" w:cs="Times New Roman"/>
          <w:sz w:val="24"/>
          <w:szCs w:val="24"/>
        </w:rPr>
        <w:t xml:space="preserve">at we as humans are not worthy unless we have a well-paying job that allows us to buy tons of crap. I’m suggesting revisiting the questions; what truly makes a person happy and do they prefer short-lived happiness or the type of happiness that comes from a sense of </w:t>
      </w:r>
      <w:hyperlink r:id="rId6" w:history="1">
        <w:r w:rsidR="002A502B" w:rsidRPr="002A502B">
          <w:rPr>
            <w:rStyle w:val="Hyperlink"/>
            <w:rFonts w:ascii="Times New Roman" w:hAnsi="Times New Roman" w:cs="Times New Roman"/>
            <w:sz w:val="24"/>
            <w:szCs w:val="24"/>
          </w:rPr>
          <w:t>well-being</w:t>
        </w:r>
      </w:hyperlink>
      <w:r w:rsidR="002A502B">
        <w:rPr>
          <w:rFonts w:ascii="Times New Roman" w:hAnsi="Times New Roman" w:cs="Times New Roman"/>
          <w:sz w:val="24"/>
          <w:szCs w:val="24"/>
        </w:rPr>
        <w:t>? Those two types of happiness are very different from each other</w:t>
      </w:r>
      <w:r w:rsidR="00467217">
        <w:rPr>
          <w:rFonts w:ascii="Times New Roman" w:hAnsi="Times New Roman" w:cs="Times New Roman"/>
          <w:sz w:val="24"/>
          <w:szCs w:val="24"/>
        </w:rPr>
        <w:t xml:space="preserve"> with the first being the one that is most destructive to both the individual and the natural environment. </w:t>
      </w:r>
      <w:r w:rsidR="00AC699F">
        <w:rPr>
          <w:rFonts w:ascii="Times New Roman" w:hAnsi="Times New Roman" w:cs="Times New Roman"/>
          <w:sz w:val="24"/>
          <w:szCs w:val="24"/>
        </w:rPr>
        <w:t xml:space="preserve">Short-lived happiness is the type of feeling that comes along with purchasing a new gadget or clothing item but has similar effects to </w:t>
      </w:r>
      <w:hyperlink r:id="rId7" w:history="1">
        <w:r w:rsidR="00AC699F" w:rsidRPr="00AC699F">
          <w:rPr>
            <w:rStyle w:val="Hyperlink"/>
            <w:rFonts w:ascii="Times New Roman" w:hAnsi="Times New Roman" w:cs="Times New Roman"/>
            <w:sz w:val="24"/>
            <w:szCs w:val="24"/>
          </w:rPr>
          <w:t>drug use</w:t>
        </w:r>
      </w:hyperlink>
      <w:r w:rsidR="00AC699F">
        <w:rPr>
          <w:rFonts w:ascii="Times New Roman" w:hAnsi="Times New Roman" w:cs="Times New Roman"/>
          <w:sz w:val="24"/>
          <w:szCs w:val="24"/>
        </w:rPr>
        <w:t xml:space="preserve"> (Graphic Content Warning: CNN </w:t>
      </w:r>
      <w:proofErr w:type="spellStart"/>
      <w:r w:rsidR="00AC699F">
        <w:rPr>
          <w:rFonts w:ascii="Times New Roman" w:hAnsi="Times New Roman" w:cs="Times New Roman"/>
          <w:sz w:val="24"/>
          <w:szCs w:val="24"/>
        </w:rPr>
        <w:t>Krokodil</w:t>
      </w:r>
      <w:proofErr w:type="spellEnd"/>
      <w:r w:rsidR="00AC699F">
        <w:rPr>
          <w:rFonts w:ascii="Times New Roman" w:hAnsi="Times New Roman" w:cs="Times New Roman"/>
          <w:sz w:val="24"/>
          <w:szCs w:val="24"/>
        </w:rPr>
        <w:t xml:space="preserve"> Story) in that it can seem like I good idea in the short run because it makes you feel better, but in the long run is bad for you. In order to purchase new gadgets everyday a person would have to work more and more leading the person to not even have enough time to enjoy the items they have purchased. Studies have shown that Americans do not need to earn an excessive amount to be happy, Princeton University has estimated that you need not earn more than </w:t>
      </w:r>
      <w:hyperlink r:id="rId8" w:history="1">
        <w:r w:rsidR="00AC699F" w:rsidRPr="00AC699F">
          <w:rPr>
            <w:rStyle w:val="Hyperlink"/>
            <w:rFonts w:ascii="Times New Roman" w:hAnsi="Times New Roman" w:cs="Times New Roman"/>
            <w:sz w:val="24"/>
            <w:szCs w:val="24"/>
          </w:rPr>
          <w:t>$75,000</w:t>
        </w:r>
      </w:hyperlink>
      <w:r w:rsidR="00AC699F">
        <w:rPr>
          <w:rFonts w:ascii="Times New Roman" w:hAnsi="Times New Roman" w:cs="Times New Roman"/>
          <w:sz w:val="24"/>
          <w:szCs w:val="24"/>
        </w:rPr>
        <w:t xml:space="preserve"> to be happy, saying that anything above that amount will not increase your day-to-day happiness. Although short-lived happiness can be achieved in responsible ways it is more beneficial for members of society to concentrate on happiness that accompanies a sense of well-being. A sense of well-being is the </w:t>
      </w:r>
      <w:r w:rsidR="00701CE3">
        <w:rPr>
          <w:rFonts w:ascii="Times New Roman" w:hAnsi="Times New Roman" w:cs="Times New Roman"/>
          <w:sz w:val="24"/>
          <w:szCs w:val="24"/>
        </w:rPr>
        <w:t xml:space="preserve">type of feeling that comes with knowing you make enough money to live comfortably (not needing to worry if you will have the money to eat next week), working towards a </w:t>
      </w:r>
      <w:hyperlink r:id="rId9" w:history="1">
        <w:r w:rsidR="00701CE3" w:rsidRPr="00701CE3">
          <w:rPr>
            <w:rStyle w:val="Hyperlink"/>
            <w:rFonts w:ascii="Times New Roman" w:hAnsi="Times New Roman" w:cs="Times New Roman"/>
            <w:sz w:val="24"/>
            <w:szCs w:val="24"/>
          </w:rPr>
          <w:t>goal</w:t>
        </w:r>
      </w:hyperlink>
      <w:r w:rsidR="00701CE3">
        <w:rPr>
          <w:rFonts w:ascii="Times New Roman" w:hAnsi="Times New Roman" w:cs="Times New Roman"/>
          <w:sz w:val="24"/>
          <w:szCs w:val="24"/>
        </w:rPr>
        <w:t xml:space="preserve"> or enjoying </w:t>
      </w:r>
      <w:hyperlink r:id="rId10" w:history="1">
        <w:r w:rsidR="00701CE3" w:rsidRPr="00701CE3">
          <w:rPr>
            <w:rStyle w:val="Hyperlink"/>
            <w:rFonts w:ascii="Times New Roman" w:hAnsi="Times New Roman" w:cs="Times New Roman"/>
            <w:sz w:val="24"/>
            <w:szCs w:val="24"/>
          </w:rPr>
          <w:t>life experienc</w:t>
        </w:r>
        <w:r w:rsidR="00701CE3" w:rsidRPr="00701CE3">
          <w:rPr>
            <w:rStyle w:val="Hyperlink"/>
            <w:rFonts w:ascii="Times New Roman" w:hAnsi="Times New Roman" w:cs="Times New Roman"/>
            <w:sz w:val="24"/>
            <w:szCs w:val="24"/>
          </w:rPr>
          <w:t>e</w:t>
        </w:r>
        <w:r w:rsidR="00701CE3" w:rsidRPr="00701CE3">
          <w:rPr>
            <w:rStyle w:val="Hyperlink"/>
            <w:rFonts w:ascii="Times New Roman" w:hAnsi="Times New Roman" w:cs="Times New Roman"/>
            <w:sz w:val="24"/>
            <w:szCs w:val="24"/>
          </w:rPr>
          <w:t>s</w:t>
        </w:r>
      </w:hyperlink>
      <w:r w:rsidR="00701CE3">
        <w:rPr>
          <w:rFonts w:ascii="Times New Roman" w:hAnsi="Times New Roman" w:cs="Times New Roman"/>
          <w:sz w:val="24"/>
          <w:szCs w:val="24"/>
        </w:rPr>
        <w:t>. This type of happiness does not have to use large amounts of resources or money, the type of activity that I promote is spending time out</w:t>
      </w:r>
      <w:r w:rsidR="001D34B2">
        <w:rPr>
          <w:rFonts w:ascii="Times New Roman" w:hAnsi="Times New Roman" w:cs="Times New Roman"/>
          <w:sz w:val="24"/>
          <w:szCs w:val="24"/>
        </w:rPr>
        <w:t>side hiking or backpacking. After the initial investment of purchasing some gear to camp or even just comfortable shoes needed to hike this activity is essentially free. This is what I believe would allow people to escape the vicious circle of working to buy items/fancy experiences that in turn leads to needing to work more in order to buy more items/fancy experiences. If people can begin to engage in activities that are neither capital nor resource intensive</w:t>
      </w:r>
      <w:r w:rsidR="002575B2">
        <w:rPr>
          <w:rFonts w:ascii="Times New Roman" w:hAnsi="Times New Roman" w:cs="Times New Roman"/>
          <w:sz w:val="24"/>
          <w:szCs w:val="24"/>
        </w:rPr>
        <w:t xml:space="preserve"> our environmental woes will be lessened greatly along with numerous other benefits. A study by the University of Rochester has showed that even a short amount of time spent outside makes people </w:t>
      </w:r>
      <w:hyperlink r:id="rId11" w:history="1">
        <w:r w:rsidR="002575B2" w:rsidRPr="002575B2">
          <w:rPr>
            <w:rStyle w:val="Hyperlink"/>
            <w:rFonts w:ascii="Times New Roman" w:hAnsi="Times New Roman" w:cs="Times New Roman"/>
            <w:sz w:val="24"/>
            <w:szCs w:val="24"/>
          </w:rPr>
          <w:t>feel more alive</w:t>
        </w:r>
      </w:hyperlink>
      <w:r w:rsidR="002575B2">
        <w:rPr>
          <w:rFonts w:ascii="Times New Roman" w:hAnsi="Times New Roman" w:cs="Times New Roman"/>
          <w:sz w:val="24"/>
          <w:szCs w:val="24"/>
        </w:rPr>
        <w:t xml:space="preserve"> another study confirmed almost the </w:t>
      </w:r>
      <w:hyperlink r:id="rId12" w:history="1">
        <w:r w:rsidR="002575B2" w:rsidRPr="00262B89">
          <w:rPr>
            <w:rStyle w:val="Hyperlink"/>
            <w:rFonts w:ascii="Times New Roman" w:hAnsi="Times New Roman" w:cs="Times New Roman"/>
            <w:sz w:val="24"/>
            <w:szCs w:val="24"/>
          </w:rPr>
          <w:t>same thing</w:t>
        </w:r>
      </w:hyperlink>
      <w:r w:rsidR="00262B89">
        <w:rPr>
          <w:rFonts w:ascii="Times New Roman" w:hAnsi="Times New Roman" w:cs="Times New Roman"/>
          <w:sz w:val="24"/>
          <w:szCs w:val="24"/>
        </w:rPr>
        <w:t>. Hiking specifically has several benefits to the states of both our</w:t>
      </w:r>
      <w:r w:rsidR="00ED0AE5">
        <w:rPr>
          <w:rFonts w:ascii="Times New Roman" w:hAnsi="Times New Roman" w:cs="Times New Roman"/>
          <w:sz w:val="24"/>
          <w:szCs w:val="24"/>
        </w:rPr>
        <w:t xml:space="preserve"> physical and mental wellness. This </w:t>
      </w:r>
      <w:r w:rsidR="00262B89">
        <w:rPr>
          <w:rFonts w:ascii="Times New Roman" w:hAnsi="Times New Roman" w:cs="Times New Roman"/>
          <w:sz w:val="24"/>
          <w:szCs w:val="24"/>
        </w:rPr>
        <w:t>make</w:t>
      </w:r>
      <w:r w:rsidR="00ED0AE5">
        <w:rPr>
          <w:rFonts w:ascii="Times New Roman" w:hAnsi="Times New Roman" w:cs="Times New Roman"/>
          <w:sz w:val="24"/>
          <w:szCs w:val="24"/>
        </w:rPr>
        <w:t>s</w:t>
      </w:r>
      <w:r w:rsidR="00262B89">
        <w:rPr>
          <w:rFonts w:ascii="Times New Roman" w:hAnsi="Times New Roman" w:cs="Times New Roman"/>
          <w:sz w:val="24"/>
          <w:szCs w:val="24"/>
        </w:rPr>
        <w:t xml:space="preserve"> </w:t>
      </w:r>
      <w:r w:rsidR="00ED0AE5">
        <w:rPr>
          <w:rFonts w:ascii="Times New Roman" w:hAnsi="Times New Roman" w:cs="Times New Roman"/>
          <w:sz w:val="24"/>
          <w:szCs w:val="24"/>
        </w:rPr>
        <w:t>a lot of</w:t>
      </w:r>
      <w:r w:rsidR="00262B89">
        <w:rPr>
          <w:rFonts w:ascii="Times New Roman" w:hAnsi="Times New Roman" w:cs="Times New Roman"/>
          <w:sz w:val="24"/>
          <w:szCs w:val="24"/>
        </w:rPr>
        <w:t xml:space="preserve"> sense because the majority of our evolutionary history has been spent </w:t>
      </w:r>
      <w:r w:rsidR="00ED0AE5">
        <w:rPr>
          <w:rFonts w:ascii="Times New Roman" w:hAnsi="Times New Roman" w:cs="Times New Roman"/>
          <w:sz w:val="24"/>
          <w:szCs w:val="24"/>
        </w:rPr>
        <w:t>in natural environments that hiking and backpacking bring you through. Two studies I read suggest that backpacking and the sense of “away from it all” that you get by being disconnected from computer screens along with the physical exercise are great for you and your sense of well-being. Not needing to concentrate on so many things at once leads to greater mental ability because your frontal lobes have time to relax when you are is a state of “</w:t>
      </w:r>
      <w:hyperlink r:id="rId13" w:anchor="db=edsgao&amp;AN=edsgcl.288536072" w:history="1">
        <w:r w:rsidR="00ED0AE5" w:rsidRPr="00ED0AE5">
          <w:rPr>
            <w:rStyle w:val="Hyperlink"/>
            <w:rFonts w:ascii="Times New Roman" w:hAnsi="Times New Roman" w:cs="Times New Roman"/>
            <w:sz w:val="24"/>
            <w:szCs w:val="24"/>
          </w:rPr>
          <w:t>soft fascination</w:t>
        </w:r>
      </w:hyperlink>
      <w:r w:rsidR="00ED0AE5">
        <w:rPr>
          <w:rFonts w:ascii="Times New Roman" w:hAnsi="Times New Roman" w:cs="Times New Roman"/>
          <w:sz w:val="24"/>
          <w:szCs w:val="24"/>
        </w:rPr>
        <w:t>” (</w:t>
      </w:r>
      <w:r w:rsidR="00F03E48">
        <w:rPr>
          <w:rFonts w:ascii="Times New Roman" w:hAnsi="Times New Roman" w:cs="Times New Roman"/>
          <w:sz w:val="24"/>
          <w:szCs w:val="24"/>
        </w:rPr>
        <w:t xml:space="preserve">(I highly suggest you read this article) </w:t>
      </w:r>
      <w:r w:rsidR="00ED0AE5">
        <w:rPr>
          <w:rFonts w:ascii="Times New Roman" w:hAnsi="Times New Roman" w:cs="Times New Roman"/>
          <w:sz w:val="24"/>
          <w:szCs w:val="24"/>
        </w:rPr>
        <w:t xml:space="preserve">described as just going with the flow and observing </w:t>
      </w:r>
      <w:bookmarkStart w:id="0" w:name="_GoBack"/>
      <w:bookmarkEnd w:id="0"/>
      <w:r w:rsidR="00ED0AE5">
        <w:rPr>
          <w:rFonts w:ascii="Times New Roman" w:hAnsi="Times New Roman" w:cs="Times New Roman"/>
          <w:sz w:val="24"/>
          <w:szCs w:val="24"/>
        </w:rPr>
        <w:t xml:space="preserve">what is </w:t>
      </w:r>
      <w:r w:rsidR="00ED0AE5">
        <w:rPr>
          <w:rFonts w:ascii="Times New Roman" w:hAnsi="Times New Roman" w:cs="Times New Roman"/>
          <w:sz w:val="24"/>
          <w:szCs w:val="24"/>
        </w:rPr>
        <w:lastRenderedPageBreak/>
        <w:t xml:space="preserve">around you). The physical activity aspect has been shown to significantly lessen the amount of </w:t>
      </w:r>
      <w:hyperlink r:id="rId14" w:anchor="db=bwh&amp;AN=bizwire.c53708923" w:history="1">
        <w:r w:rsidR="00ED0AE5" w:rsidRPr="00ED0AE5">
          <w:rPr>
            <w:rStyle w:val="Hyperlink"/>
            <w:rFonts w:ascii="Times New Roman" w:hAnsi="Times New Roman" w:cs="Times New Roman"/>
            <w:sz w:val="24"/>
            <w:szCs w:val="24"/>
          </w:rPr>
          <w:t>time per year that people spend feeling unwell</w:t>
        </w:r>
      </w:hyperlink>
      <w:r w:rsidR="00ED0AE5">
        <w:rPr>
          <w:rFonts w:ascii="Times New Roman" w:hAnsi="Times New Roman" w:cs="Times New Roman"/>
          <w:sz w:val="24"/>
          <w:szCs w:val="24"/>
        </w:rPr>
        <w:t xml:space="preserve">. Both of these can actually lead to greater productivity during work hours, possibly meaning that people could work </w:t>
      </w:r>
      <w:r w:rsidR="004B09C6">
        <w:rPr>
          <w:rFonts w:ascii="Times New Roman" w:hAnsi="Times New Roman" w:cs="Times New Roman"/>
          <w:sz w:val="24"/>
          <w:szCs w:val="24"/>
        </w:rPr>
        <w:t>fewer</w:t>
      </w:r>
      <w:r w:rsidR="00ED0AE5">
        <w:rPr>
          <w:rFonts w:ascii="Times New Roman" w:hAnsi="Times New Roman" w:cs="Times New Roman"/>
          <w:sz w:val="24"/>
          <w:szCs w:val="24"/>
        </w:rPr>
        <w:t xml:space="preserve"> hours per week while still producing the same amount (maybe those “lazy” Europeans actually got it right and Cadillac is wrong). </w:t>
      </w:r>
      <w:r w:rsidR="004B09C6">
        <w:rPr>
          <w:rFonts w:ascii="Times New Roman" w:hAnsi="Times New Roman" w:cs="Times New Roman"/>
          <w:sz w:val="24"/>
          <w:szCs w:val="24"/>
        </w:rPr>
        <w:t xml:space="preserve">Overall I think an approach like this that tries to fix our environmental problem from the bottom up is what humanity truly needs, especially something that encourages us to use less energy but still increase our well-being. </w:t>
      </w:r>
    </w:p>
    <w:p w:rsidR="004B09C6" w:rsidRDefault="004B09C6" w:rsidP="004B09C6">
      <w:pPr>
        <w:jc w:val="center"/>
        <w:rPr>
          <w:rFonts w:ascii="Times New Roman" w:hAnsi="Times New Roman" w:cs="Times New Roman"/>
          <w:sz w:val="24"/>
          <w:szCs w:val="24"/>
        </w:rPr>
      </w:pPr>
      <w:r>
        <w:rPr>
          <w:rFonts w:ascii="Times New Roman" w:hAnsi="Times New Roman" w:cs="Times New Roman"/>
          <w:sz w:val="24"/>
          <w:szCs w:val="24"/>
        </w:rPr>
        <w:t>Bibliography</w:t>
      </w:r>
    </w:p>
    <w:p w:rsidR="00262B89" w:rsidRDefault="00262B89" w:rsidP="004B09C6">
      <w:pPr>
        <w:ind w:left="720" w:hanging="720"/>
        <w:rPr>
          <w:rFonts w:ascii="Times New Roman" w:hAnsi="Times New Roman" w:cs="Times New Roman"/>
          <w:sz w:val="24"/>
          <w:szCs w:val="24"/>
        </w:rPr>
      </w:pPr>
      <w:r w:rsidRPr="00262B89">
        <w:rPr>
          <w:rFonts w:ascii="Times New Roman" w:hAnsi="Times New Roman" w:cs="Times New Roman"/>
          <w:sz w:val="24"/>
          <w:szCs w:val="24"/>
        </w:rPr>
        <w:t xml:space="preserve">"For Greater Happiness, Spend Your Money on 'Life Experiences': Study; Researchers found people put more money on material goods, but emotional payoff is lower." Consumer Health News [English] 2 Apr. 2014. Business Insights: Essentials. </w:t>
      </w:r>
      <w:proofErr w:type="gramStart"/>
      <w:r w:rsidRPr="00262B89">
        <w:rPr>
          <w:rFonts w:ascii="Times New Roman" w:hAnsi="Times New Roman" w:cs="Times New Roman"/>
          <w:sz w:val="24"/>
          <w:szCs w:val="24"/>
        </w:rPr>
        <w:t>Web.</w:t>
      </w:r>
      <w:proofErr w:type="gramEnd"/>
      <w:r w:rsidRPr="00262B89">
        <w:rPr>
          <w:rFonts w:ascii="Times New Roman" w:hAnsi="Times New Roman" w:cs="Times New Roman"/>
          <w:sz w:val="24"/>
          <w:szCs w:val="24"/>
        </w:rPr>
        <w:t xml:space="preserve"> 27 Apr. 2014.</w:t>
      </w:r>
    </w:p>
    <w:p w:rsidR="004B09C6" w:rsidRDefault="004B09C6" w:rsidP="004B09C6">
      <w:pPr>
        <w:spacing w:after="0" w:line="240" w:lineRule="auto"/>
        <w:ind w:hanging="480"/>
        <w:rPr>
          <w:rFonts w:ascii="Times New Roman" w:eastAsia="Times New Roman" w:hAnsi="Times New Roman" w:cs="Times New Roman"/>
          <w:sz w:val="24"/>
          <w:szCs w:val="24"/>
        </w:rPr>
      </w:pPr>
      <w:proofErr w:type="gramStart"/>
      <w:r w:rsidRPr="004B09C6">
        <w:rPr>
          <w:rFonts w:ascii="Times New Roman" w:eastAsia="Times New Roman" w:hAnsi="Times New Roman" w:cs="Times New Roman"/>
          <w:sz w:val="24"/>
          <w:szCs w:val="24"/>
        </w:rPr>
        <w:t xml:space="preserve">Traditional </w:t>
      </w:r>
      <w:proofErr w:type="spellStart"/>
      <w:r w:rsidRPr="004B09C6">
        <w:rPr>
          <w:rFonts w:ascii="Times New Roman" w:eastAsia="Times New Roman" w:hAnsi="Times New Roman" w:cs="Times New Roman"/>
          <w:sz w:val="24"/>
          <w:szCs w:val="24"/>
        </w:rPr>
        <w:t>Medicinals</w:t>
      </w:r>
      <w:proofErr w:type="spellEnd"/>
      <w:r w:rsidRPr="004B09C6">
        <w:rPr>
          <w:rFonts w:ascii="Times New Roman" w:eastAsia="Times New Roman" w:hAnsi="Times New Roman" w:cs="Times New Roman"/>
          <w:sz w:val="24"/>
          <w:szCs w:val="24"/>
        </w:rPr>
        <w:t>.</w:t>
      </w:r>
      <w:proofErr w:type="gramEnd"/>
      <w:r w:rsidRPr="004B09C6">
        <w:rPr>
          <w:rFonts w:ascii="Times New Roman" w:eastAsia="Times New Roman" w:hAnsi="Times New Roman" w:cs="Times New Roman"/>
          <w:sz w:val="24"/>
          <w:szCs w:val="24"/>
        </w:rPr>
        <w:t xml:space="preserve"> “Average American Spent Nearly One Month Last Year Feeling Unwell; Time Outdoors and Proactive Health Measures Drove Health and Happiness.” </w:t>
      </w:r>
      <w:r w:rsidRPr="004B09C6">
        <w:rPr>
          <w:rFonts w:ascii="Times New Roman" w:eastAsia="Times New Roman" w:hAnsi="Times New Roman" w:cs="Times New Roman"/>
          <w:i/>
          <w:iCs/>
          <w:sz w:val="24"/>
          <w:szCs w:val="24"/>
        </w:rPr>
        <w:t>Business Wire (English)</w:t>
      </w:r>
      <w:r w:rsidRPr="004B09C6">
        <w:rPr>
          <w:rFonts w:ascii="Times New Roman" w:eastAsia="Times New Roman" w:hAnsi="Times New Roman" w:cs="Times New Roman"/>
          <w:sz w:val="24"/>
          <w:szCs w:val="24"/>
        </w:rPr>
        <w:t>, March 3, 2014.</w:t>
      </w:r>
    </w:p>
    <w:p w:rsidR="004B09C6" w:rsidRPr="004B09C6" w:rsidRDefault="004B09C6" w:rsidP="004B09C6">
      <w:pPr>
        <w:spacing w:after="0" w:line="240" w:lineRule="auto"/>
        <w:ind w:hanging="480"/>
        <w:rPr>
          <w:rFonts w:ascii="Times New Roman" w:eastAsia="Times New Roman" w:hAnsi="Times New Roman" w:cs="Times New Roman"/>
          <w:sz w:val="24"/>
          <w:szCs w:val="24"/>
        </w:rPr>
      </w:pPr>
    </w:p>
    <w:p w:rsidR="004B09C6" w:rsidRPr="004B09C6" w:rsidRDefault="004B09C6" w:rsidP="004B09C6">
      <w:pPr>
        <w:spacing w:after="0" w:line="240" w:lineRule="auto"/>
        <w:ind w:hanging="480"/>
        <w:rPr>
          <w:rFonts w:ascii="Times New Roman" w:eastAsia="Times New Roman" w:hAnsi="Times New Roman" w:cs="Times New Roman"/>
          <w:sz w:val="24"/>
          <w:szCs w:val="24"/>
        </w:rPr>
      </w:pPr>
      <w:proofErr w:type="spellStart"/>
      <w:r w:rsidRPr="004B09C6">
        <w:rPr>
          <w:rFonts w:ascii="Times New Roman" w:eastAsia="Times New Roman" w:hAnsi="Times New Roman" w:cs="Times New Roman"/>
          <w:sz w:val="24"/>
          <w:szCs w:val="24"/>
        </w:rPr>
        <w:t>Luscombe</w:t>
      </w:r>
      <w:proofErr w:type="spellEnd"/>
      <w:r w:rsidRPr="004B09C6">
        <w:rPr>
          <w:rFonts w:ascii="Times New Roman" w:eastAsia="Times New Roman" w:hAnsi="Times New Roman" w:cs="Times New Roman"/>
          <w:sz w:val="24"/>
          <w:szCs w:val="24"/>
        </w:rPr>
        <w:t xml:space="preserve">, Belinda. “Do We Need $75,000 a Year to Be Happy?” </w:t>
      </w:r>
      <w:proofErr w:type="gramStart"/>
      <w:r w:rsidRPr="004B09C6">
        <w:rPr>
          <w:rFonts w:ascii="Times New Roman" w:eastAsia="Times New Roman" w:hAnsi="Times New Roman" w:cs="Times New Roman"/>
          <w:i/>
          <w:iCs/>
          <w:sz w:val="24"/>
          <w:szCs w:val="24"/>
        </w:rPr>
        <w:t>Time</w:t>
      </w:r>
      <w:r w:rsidRPr="004B09C6">
        <w:rPr>
          <w:rFonts w:ascii="Times New Roman" w:eastAsia="Times New Roman" w:hAnsi="Times New Roman" w:cs="Times New Roman"/>
          <w:sz w:val="24"/>
          <w:szCs w:val="24"/>
        </w:rPr>
        <w:t>.</w:t>
      </w:r>
      <w:proofErr w:type="gramEnd"/>
      <w:r w:rsidRPr="004B09C6">
        <w:rPr>
          <w:rFonts w:ascii="Times New Roman" w:eastAsia="Times New Roman" w:hAnsi="Times New Roman" w:cs="Times New Roman"/>
          <w:sz w:val="24"/>
          <w:szCs w:val="24"/>
        </w:rPr>
        <w:t xml:space="preserve"> </w:t>
      </w:r>
      <w:proofErr w:type="gramStart"/>
      <w:r w:rsidRPr="004B09C6">
        <w:rPr>
          <w:rFonts w:ascii="Times New Roman" w:eastAsia="Times New Roman" w:hAnsi="Times New Roman" w:cs="Times New Roman"/>
          <w:sz w:val="24"/>
          <w:szCs w:val="24"/>
        </w:rPr>
        <w:t>Accessed April 28, 2014.</w:t>
      </w:r>
      <w:proofErr w:type="gramEnd"/>
      <w:r w:rsidRPr="004B09C6">
        <w:rPr>
          <w:rFonts w:ascii="Times New Roman" w:eastAsia="Times New Roman" w:hAnsi="Times New Roman" w:cs="Times New Roman"/>
          <w:sz w:val="24"/>
          <w:szCs w:val="24"/>
        </w:rPr>
        <w:t xml:space="preserve"> http://content.time.com/time/magazine/article/0,9171,2019628,00.html.</w:t>
      </w:r>
    </w:p>
    <w:p w:rsidR="004B09C6" w:rsidRDefault="004B09C6" w:rsidP="004B09C6">
      <w:pPr>
        <w:spacing w:after="0" w:line="240" w:lineRule="auto"/>
        <w:ind w:hanging="480"/>
        <w:rPr>
          <w:rFonts w:ascii="Times New Roman" w:hAnsi="Times New Roman" w:cs="Times New Roman"/>
          <w:sz w:val="24"/>
          <w:szCs w:val="24"/>
        </w:rPr>
      </w:pPr>
    </w:p>
    <w:p w:rsidR="004B09C6" w:rsidRDefault="004B09C6" w:rsidP="004B09C6">
      <w:pPr>
        <w:spacing w:after="0" w:line="240" w:lineRule="auto"/>
        <w:ind w:hanging="480"/>
        <w:rPr>
          <w:rFonts w:ascii="Times New Roman" w:eastAsia="Times New Roman" w:hAnsi="Times New Roman" w:cs="Times New Roman"/>
          <w:sz w:val="24"/>
          <w:szCs w:val="24"/>
        </w:rPr>
      </w:pPr>
      <w:r w:rsidRPr="004B09C6">
        <w:rPr>
          <w:rFonts w:ascii="Times New Roman" w:eastAsia="Times New Roman" w:hAnsi="Times New Roman" w:cs="Times New Roman"/>
          <w:sz w:val="24"/>
          <w:szCs w:val="24"/>
        </w:rPr>
        <w:t>“Happiness Around the World: Is There More to It Than Money</w:t>
      </w:r>
      <w:proofErr w:type="gramStart"/>
      <w:r w:rsidRPr="004B09C6">
        <w:rPr>
          <w:rFonts w:ascii="Times New Roman" w:eastAsia="Times New Roman" w:hAnsi="Times New Roman" w:cs="Times New Roman"/>
          <w:sz w:val="24"/>
          <w:szCs w:val="24"/>
        </w:rPr>
        <w:t>?,</w:t>
      </w:r>
      <w:proofErr w:type="gramEnd"/>
      <w:r w:rsidRPr="004B09C6">
        <w:rPr>
          <w:rFonts w:ascii="Times New Roman" w:eastAsia="Times New Roman" w:hAnsi="Times New Roman" w:cs="Times New Roman"/>
          <w:sz w:val="24"/>
          <w:szCs w:val="24"/>
        </w:rPr>
        <w:t xml:space="preserve">” </w:t>
      </w:r>
      <w:proofErr w:type="spellStart"/>
      <w:r w:rsidRPr="004B09C6">
        <w:rPr>
          <w:rFonts w:ascii="Times New Roman" w:eastAsia="Times New Roman" w:hAnsi="Times New Roman" w:cs="Times New Roman"/>
          <w:sz w:val="24"/>
          <w:szCs w:val="24"/>
        </w:rPr>
        <w:t>n.d.</w:t>
      </w:r>
      <w:proofErr w:type="spellEnd"/>
      <w:r>
        <w:rPr>
          <w:rFonts w:ascii="Times New Roman" w:eastAsia="Times New Roman" w:hAnsi="Times New Roman" w:cs="Times New Roman"/>
          <w:sz w:val="24"/>
          <w:szCs w:val="24"/>
        </w:rPr>
        <w:t xml:space="preserve"> </w:t>
      </w:r>
      <w:r w:rsidRPr="004B09C6">
        <w:rPr>
          <w:rFonts w:ascii="Times New Roman" w:eastAsia="Times New Roman" w:hAnsi="Times New Roman" w:cs="Times New Roman"/>
          <w:sz w:val="24"/>
          <w:szCs w:val="24"/>
        </w:rPr>
        <w:t>http://eds.b.ebscohost.com.libproxy.rpi.edu/eds/pdfviewer/pdfviewer?sid=ea50b7b5-ab71-473c-b50b-a415cf290315%40sessionmgr115&amp;vid=2&amp;hid=101</w:t>
      </w:r>
    </w:p>
    <w:p w:rsidR="004B09C6" w:rsidRDefault="004B09C6" w:rsidP="004B09C6">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B09C6" w:rsidRPr="004B09C6" w:rsidRDefault="004B09C6" w:rsidP="004B09C6">
      <w:pPr>
        <w:spacing w:after="0" w:line="240" w:lineRule="auto"/>
        <w:ind w:hanging="480"/>
        <w:rPr>
          <w:rFonts w:ascii="Times New Roman" w:eastAsia="Times New Roman" w:hAnsi="Times New Roman" w:cs="Times New Roman"/>
          <w:sz w:val="24"/>
          <w:szCs w:val="24"/>
        </w:rPr>
      </w:pPr>
    </w:p>
    <w:p w:rsidR="004B09C6" w:rsidRDefault="004B09C6" w:rsidP="004B09C6">
      <w:pPr>
        <w:spacing w:after="0" w:line="240" w:lineRule="auto"/>
        <w:ind w:hanging="480"/>
        <w:rPr>
          <w:rFonts w:ascii="Times New Roman" w:eastAsia="Times New Roman" w:hAnsi="Times New Roman" w:cs="Times New Roman"/>
          <w:sz w:val="24"/>
          <w:szCs w:val="24"/>
        </w:rPr>
      </w:pPr>
      <w:proofErr w:type="spellStart"/>
      <w:proofErr w:type="gramStart"/>
      <w:r w:rsidRPr="004B09C6">
        <w:rPr>
          <w:rFonts w:ascii="Times New Roman" w:eastAsia="Times New Roman" w:hAnsi="Times New Roman" w:cs="Times New Roman"/>
          <w:sz w:val="24"/>
          <w:szCs w:val="24"/>
        </w:rPr>
        <w:t>MacKerron</w:t>
      </w:r>
      <w:proofErr w:type="spellEnd"/>
      <w:r w:rsidRPr="004B09C6">
        <w:rPr>
          <w:rFonts w:ascii="Times New Roman" w:eastAsia="Times New Roman" w:hAnsi="Times New Roman" w:cs="Times New Roman"/>
          <w:sz w:val="24"/>
          <w:szCs w:val="24"/>
        </w:rPr>
        <w:t xml:space="preserve">, George, and Susana </w:t>
      </w:r>
      <w:proofErr w:type="spellStart"/>
      <w:r w:rsidRPr="004B09C6">
        <w:rPr>
          <w:rFonts w:ascii="Times New Roman" w:eastAsia="Times New Roman" w:hAnsi="Times New Roman" w:cs="Times New Roman"/>
          <w:sz w:val="24"/>
          <w:szCs w:val="24"/>
        </w:rPr>
        <w:t>Mourato</w:t>
      </w:r>
      <w:proofErr w:type="spellEnd"/>
      <w:r w:rsidRPr="004B09C6">
        <w:rPr>
          <w:rFonts w:ascii="Times New Roman" w:eastAsia="Times New Roman" w:hAnsi="Times New Roman" w:cs="Times New Roman"/>
          <w:sz w:val="24"/>
          <w:szCs w:val="24"/>
        </w:rPr>
        <w:t>.</w:t>
      </w:r>
      <w:proofErr w:type="gramEnd"/>
      <w:r w:rsidRPr="004B09C6">
        <w:rPr>
          <w:rFonts w:ascii="Times New Roman" w:eastAsia="Times New Roman" w:hAnsi="Times New Roman" w:cs="Times New Roman"/>
          <w:sz w:val="24"/>
          <w:szCs w:val="24"/>
        </w:rPr>
        <w:t xml:space="preserve"> “Happiness Is Greater in Natural Environments.” </w:t>
      </w:r>
      <w:r w:rsidRPr="004B09C6">
        <w:rPr>
          <w:rFonts w:ascii="Times New Roman" w:eastAsia="Times New Roman" w:hAnsi="Times New Roman" w:cs="Times New Roman"/>
          <w:i/>
          <w:iCs/>
          <w:sz w:val="24"/>
          <w:szCs w:val="24"/>
        </w:rPr>
        <w:t>Global Environmental Change</w:t>
      </w:r>
      <w:r w:rsidRPr="004B09C6">
        <w:rPr>
          <w:rFonts w:ascii="Times New Roman" w:eastAsia="Times New Roman" w:hAnsi="Times New Roman" w:cs="Times New Roman"/>
          <w:sz w:val="24"/>
          <w:szCs w:val="24"/>
        </w:rPr>
        <w:t xml:space="preserve"> 23, no. 5 (October 2013): 992–1000. doi:10.1016/j.gloenvcha.2013.03.010.</w:t>
      </w:r>
    </w:p>
    <w:p w:rsidR="004B09C6" w:rsidRPr="004B09C6" w:rsidRDefault="004B09C6" w:rsidP="004B09C6">
      <w:pPr>
        <w:spacing w:after="0" w:line="240" w:lineRule="auto"/>
        <w:ind w:hanging="480"/>
        <w:rPr>
          <w:rFonts w:ascii="Times New Roman" w:eastAsia="Times New Roman" w:hAnsi="Times New Roman" w:cs="Times New Roman"/>
          <w:sz w:val="24"/>
          <w:szCs w:val="24"/>
        </w:rPr>
      </w:pPr>
    </w:p>
    <w:p w:rsidR="004B09C6" w:rsidRDefault="004B09C6" w:rsidP="004B09C6">
      <w:pPr>
        <w:spacing w:after="0" w:line="240" w:lineRule="auto"/>
        <w:ind w:hanging="480"/>
        <w:rPr>
          <w:rFonts w:ascii="Times New Roman" w:eastAsia="Times New Roman" w:hAnsi="Times New Roman" w:cs="Times New Roman"/>
          <w:sz w:val="24"/>
          <w:szCs w:val="24"/>
        </w:rPr>
      </w:pPr>
      <w:r w:rsidRPr="004B09C6">
        <w:rPr>
          <w:rFonts w:ascii="Times New Roman" w:eastAsia="Times New Roman" w:hAnsi="Times New Roman" w:cs="Times New Roman"/>
          <w:sz w:val="24"/>
          <w:szCs w:val="24"/>
        </w:rPr>
        <w:t xml:space="preserve">“Having Goals, Not Just Getting Money, Brings Happiness, Author </w:t>
      </w:r>
      <w:proofErr w:type="gramStart"/>
      <w:r w:rsidRPr="004B09C6">
        <w:rPr>
          <w:rFonts w:ascii="Times New Roman" w:eastAsia="Times New Roman" w:hAnsi="Times New Roman" w:cs="Times New Roman"/>
          <w:sz w:val="24"/>
          <w:szCs w:val="24"/>
        </w:rPr>
        <w:t>Says</w:t>
      </w:r>
      <w:proofErr w:type="gramEnd"/>
      <w:r w:rsidRPr="004B09C6">
        <w:rPr>
          <w:rFonts w:ascii="Times New Roman" w:eastAsia="Times New Roman" w:hAnsi="Times New Roman" w:cs="Times New Roman"/>
          <w:sz w:val="24"/>
          <w:szCs w:val="24"/>
        </w:rPr>
        <w:t xml:space="preserve">,” </w:t>
      </w:r>
      <w:proofErr w:type="spellStart"/>
      <w:r w:rsidRPr="004B09C6">
        <w:rPr>
          <w:rFonts w:ascii="Times New Roman" w:eastAsia="Times New Roman" w:hAnsi="Times New Roman" w:cs="Times New Roman"/>
          <w:sz w:val="24"/>
          <w:szCs w:val="24"/>
        </w:rPr>
        <w:t>n.d.</w:t>
      </w:r>
      <w:proofErr w:type="spellEnd"/>
      <w:r>
        <w:rPr>
          <w:rFonts w:ascii="Times New Roman" w:eastAsia="Times New Roman" w:hAnsi="Times New Roman" w:cs="Times New Roman"/>
          <w:sz w:val="24"/>
          <w:szCs w:val="24"/>
        </w:rPr>
        <w:t xml:space="preserve"> </w:t>
      </w:r>
      <w:r w:rsidRPr="004B09C6">
        <w:rPr>
          <w:rFonts w:ascii="Times New Roman" w:eastAsia="Times New Roman" w:hAnsi="Times New Roman" w:cs="Times New Roman"/>
          <w:sz w:val="24"/>
          <w:szCs w:val="24"/>
        </w:rPr>
        <w:t>http://eds.b.ebscohost.com.libproxy.rpi.edu/eds/pdfviewer/pdfviewer?sid=14cd4a8e-773b-432e-a0c8-bfba623f884c%40sessionmgr115&amp;vid=2&amp;hid=101</w:t>
      </w:r>
    </w:p>
    <w:p w:rsidR="004B09C6" w:rsidRPr="004B09C6" w:rsidRDefault="004B09C6" w:rsidP="004B09C6">
      <w:pPr>
        <w:spacing w:after="0" w:line="240" w:lineRule="auto"/>
        <w:ind w:hanging="480"/>
        <w:rPr>
          <w:rFonts w:ascii="Times New Roman" w:eastAsia="Times New Roman" w:hAnsi="Times New Roman" w:cs="Times New Roman"/>
          <w:sz w:val="24"/>
          <w:szCs w:val="24"/>
        </w:rPr>
      </w:pPr>
    </w:p>
    <w:p w:rsidR="004B09C6" w:rsidRDefault="004B09C6" w:rsidP="004B09C6">
      <w:pPr>
        <w:spacing w:after="0" w:line="240" w:lineRule="auto"/>
        <w:ind w:hanging="480"/>
        <w:rPr>
          <w:rFonts w:ascii="Times New Roman" w:eastAsia="Times New Roman" w:hAnsi="Times New Roman" w:cs="Times New Roman"/>
          <w:sz w:val="24"/>
          <w:szCs w:val="24"/>
        </w:rPr>
      </w:pPr>
      <w:proofErr w:type="spellStart"/>
      <w:r w:rsidRPr="004B09C6">
        <w:rPr>
          <w:rFonts w:ascii="Times New Roman" w:eastAsia="Times New Roman" w:hAnsi="Times New Roman" w:cs="Times New Roman"/>
          <w:sz w:val="24"/>
          <w:szCs w:val="24"/>
        </w:rPr>
        <w:t>Kwak-Hefferan</w:t>
      </w:r>
      <w:proofErr w:type="spellEnd"/>
      <w:r w:rsidRPr="004B09C6">
        <w:rPr>
          <w:rFonts w:ascii="Times New Roman" w:eastAsia="Times New Roman" w:hAnsi="Times New Roman" w:cs="Times New Roman"/>
          <w:sz w:val="24"/>
          <w:szCs w:val="24"/>
        </w:rPr>
        <w:t xml:space="preserve">, Elisabeth. “Hiking Makes You Smarter: Yes, the Views and Fresh Air and Exercise Make Every Backpacking Trip Worthwhile. But Now, New Research Shows, Staying Home Is Just Plain Dumb. Learn Why Backpacking Boosts Brainpower in This Exclusive Report from the Frontiers of Environmental Neuroscience.” </w:t>
      </w:r>
      <w:proofErr w:type="gramStart"/>
      <w:r w:rsidRPr="004B09C6">
        <w:rPr>
          <w:rFonts w:ascii="Times New Roman" w:eastAsia="Times New Roman" w:hAnsi="Times New Roman" w:cs="Times New Roman"/>
          <w:i/>
          <w:iCs/>
          <w:sz w:val="24"/>
          <w:szCs w:val="24"/>
        </w:rPr>
        <w:t>Backpacker</w:t>
      </w:r>
      <w:r w:rsidRPr="004B09C6">
        <w:rPr>
          <w:rFonts w:ascii="Times New Roman" w:eastAsia="Times New Roman" w:hAnsi="Times New Roman" w:cs="Times New Roman"/>
          <w:sz w:val="24"/>
          <w:szCs w:val="24"/>
        </w:rPr>
        <w:t>, 2012.</w:t>
      </w:r>
      <w:proofErr w:type="gramEnd"/>
    </w:p>
    <w:p w:rsidR="004B09C6" w:rsidRPr="004B09C6" w:rsidRDefault="004B09C6" w:rsidP="004B09C6">
      <w:pPr>
        <w:spacing w:after="0" w:line="240" w:lineRule="auto"/>
        <w:ind w:hanging="480"/>
        <w:rPr>
          <w:rFonts w:ascii="Times New Roman" w:eastAsia="Times New Roman" w:hAnsi="Times New Roman" w:cs="Times New Roman"/>
          <w:sz w:val="24"/>
          <w:szCs w:val="24"/>
        </w:rPr>
      </w:pPr>
    </w:p>
    <w:p w:rsidR="004B09C6" w:rsidRPr="004B09C6" w:rsidRDefault="004B09C6" w:rsidP="004B09C6">
      <w:pPr>
        <w:spacing w:after="0" w:line="240" w:lineRule="auto"/>
        <w:ind w:hanging="480"/>
        <w:rPr>
          <w:rFonts w:ascii="Times New Roman" w:eastAsia="Times New Roman" w:hAnsi="Times New Roman" w:cs="Times New Roman"/>
          <w:sz w:val="24"/>
          <w:szCs w:val="24"/>
        </w:rPr>
      </w:pPr>
      <w:r w:rsidRPr="004B09C6">
        <w:rPr>
          <w:rFonts w:ascii="Times New Roman" w:eastAsia="Times New Roman" w:hAnsi="Times New Roman" w:cs="Times New Roman"/>
          <w:sz w:val="24"/>
          <w:szCs w:val="24"/>
        </w:rPr>
        <w:t xml:space="preserve">“Spending Time in Nature Makes People Feel More Alive, Study Shows.” </w:t>
      </w:r>
      <w:proofErr w:type="gramStart"/>
      <w:r w:rsidRPr="004B09C6">
        <w:rPr>
          <w:rFonts w:ascii="Times New Roman" w:eastAsia="Times New Roman" w:hAnsi="Times New Roman" w:cs="Times New Roman"/>
          <w:sz w:val="24"/>
          <w:szCs w:val="24"/>
        </w:rPr>
        <w:t>Accessed April 28, 2014.</w:t>
      </w:r>
      <w:proofErr w:type="gramEnd"/>
      <w:r w:rsidRPr="004B09C6">
        <w:rPr>
          <w:rFonts w:ascii="Times New Roman" w:eastAsia="Times New Roman" w:hAnsi="Times New Roman" w:cs="Times New Roman"/>
          <w:sz w:val="24"/>
          <w:szCs w:val="24"/>
        </w:rPr>
        <w:t xml:space="preserve"> </w:t>
      </w:r>
      <w:proofErr w:type="gramStart"/>
      <w:r w:rsidRPr="004B09C6">
        <w:rPr>
          <w:rFonts w:ascii="Times New Roman" w:eastAsia="Times New Roman" w:hAnsi="Times New Roman" w:cs="Times New Roman"/>
          <w:sz w:val="24"/>
          <w:szCs w:val="24"/>
        </w:rPr>
        <w:t>http%</w:t>
      </w:r>
      <w:proofErr w:type="gramEnd"/>
      <w:r w:rsidRPr="004B09C6">
        <w:rPr>
          <w:rFonts w:ascii="Times New Roman" w:eastAsia="Times New Roman" w:hAnsi="Times New Roman" w:cs="Times New Roman"/>
          <w:sz w:val="24"/>
          <w:szCs w:val="24"/>
        </w:rPr>
        <w:t>3A%2F%2Fwww.rochester.edu%2Fnews%2Fshow.php%3Fid%3D3639.</w:t>
      </w:r>
    </w:p>
    <w:p w:rsidR="004B09C6" w:rsidRPr="00B715CA" w:rsidRDefault="004B09C6" w:rsidP="00B715CA">
      <w:pPr>
        <w:rPr>
          <w:rFonts w:ascii="Times New Roman" w:hAnsi="Times New Roman" w:cs="Times New Roman"/>
          <w:sz w:val="24"/>
          <w:szCs w:val="24"/>
        </w:rPr>
      </w:pPr>
    </w:p>
    <w:sectPr w:rsidR="004B09C6" w:rsidRPr="00B715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5CA"/>
    <w:rsid w:val="000202AE"/>
    <w:rsid w:val="001D34B2"/>
    <w:rsid w:val="002575B2"/>
    <w:rsid w:val="00262B89"/>
    <w:rsid w:val="002A502B"/>
    <w:rsid w:val="003C39F7"/>
    <w:rsid w:val="00467217"/>
    <w:rsid w:val="004B09C6"/>
    <w:rsid w:val="00701CE3"/>
    <w:rsid w:val="00AC699F"/>
    <w:rsid w:val="00B715CA"/>
    <w:rsid w:val="00E5195A"/>
    <w:rsid w:val="00ED0AE5"/>
    <w:rsid w:val="00F03E48"/>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502B"/>
    <w:rPr>
      <w:color w:val="0000FF" w:themeColor="hyperlink"/>
      <w:u w:val="single"/>
    </w:rPr>
  </w:style>
  <w:style w:type="character" w:styleId="FollowedHyperlink">
    <w:name w:val="FollowedHyperlink"/>
    <w:basedOn w:val="DefaultParagraphFont"/>
    <w:uiPriority w:val="99"/>
    <w:semiHidden/>
    <w:unhideWhenUsed/>
    <w:rsid w:val="00262B8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502B"/>
    <w:rPr>
      <w:color w:val="0000FF" w:themeColor="hyperlink"/>
      <w:u w:val="single"/>
    </w:rPr>
  </w:style>
  <w:style w:type="character" w:styleId="FollowedHyperlink">
    <w:name w:val="FollowedHyperlink"/>
    <w:basedOn w:val="DefaultParagraphFont"/>
    <w:uiPriority w:val="99"/>
    <w:semiHidden/>
    <w:unhideWhenUsed/>
    <w:rsid w:val="00262B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003569">
      <w:bodyDiv w:val="1"/>
      <w:marLeft w:val="0"/>
      <w:marRight w:val="0"/>
      <w:marTop w:val="0"/>
      <w:marBottom w:val="0"/>
      <w:divBdr>
        <w:top w:val="none" w:sz="0" w:space="0" w:color="auto"/>
        <w:left w:val="none" w:sz="0" w:space="0" w:color="auto"/>
        <w:bottom w:val="none" w:sz="0" w:space="0" w:color="auto"/>
        <w:right w:val="none" w:sz="0" w:space="0" w:color="auto"/>
      </w:divBdr>
      <w:divsChild>
        <w:div w:id="1857190381">
          <w:marLeft w:val="0"/>
          <w:marRight w:val="0"/>
          <w:marTop w:val="0"/>
          <w:marBottom w:val="0"/>
          <w:divBdr>
            <w:top w:val="none" w:sz="0" w:space="0" w:color="auto"/>
            <w:left w:val="none" w:sz="0" w:space="0" w:color="auto"/>
            <w:bottom w:val="none" w:sz="0" w:space="0" w:color="auto"/>
            <w:right w:val="none" w:sz="0" w:space="0" w:color="auto"/>
          </w:divBdr>
          <w:divsChild>
            <w:div w:id="15494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49866">
      <w:bodyDiv w:val="1"/>
      <w:marLeft w:val="0"/>
      <w:marRight w:val="0"/>
      <w:marTop w:val="0"/>
      <w:marBottom w:val="0"/>
      <w:divBdr>
        <w:top w:val="none" w:sz="0" w:space="0" w:color="auto"/>
        <w:left w:val="none" w:sz="0" w:space="0" w:color="auto"/>
        <w:bottom w:val="none" w:sz="0" w:space="0" w:color="auto"/>
        <w:right w:val="none" w:sz="0" w:space="0" w:color="auto"/>
      </w:divBdr>
      <w:divsChild>
        <w:div w:id="1207065303">
          <w:marLeft w:val="0"/>
          <w:marRight w:val="0"/>
          <w:marTop w:val="0"/>
          <w:marBottom w:val="0"/>
          <w:divBdr>
            <w:top w:val="none" w:sz="0" w:space="0" w:color="auto"/>
            <w:left w:val="none" w:sz="0" w:space="0" w:color="auto"/>
            <w:bottom w:val="none" w:sz="0" w:space="0" w:color="auto"/>
            <w:right w:val="none" w:sz="0" w:space="0" w:color="auto"/>
          </w:divBdr>
          <w:divsChild>
            <w:div w:id="138714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96287">
      <w:bodyDiv w:val="1"/>
      <w:marLeft w:val="0"/>
      <w:marRight w:val="0"/>
      <w:marTop w:val="0"/>
      <w:marBottom w:val="0"/>
      <w:divBdr>
        <w:top w:val="none" w:sz="0" w:space="0" w:color="auto"/>
        <w:left w:val="none" w:sz="0" w:space="0" w:color="auto"/>
        <w:bottom w:val="none" w:sz="0" w:space="0" w:color="auto"/>
        <w:right w:val="none" w:sz="0" w:space="0" w:color="auto"/>
      </w:divBdr>
      <w:divsChild>
        <w:div w:id="1403068516">
          <w:marLeft w:val="0"/>
          <w:marRight w:val="0"/>
          <w:marTop w:val="0"/>
          <w:marBottom w:val="0"/>
          <w:divBdr>
            <w:top w:val="none" w:sz="0" w:space="0" w:color="auto"/>
            <w:left w:val="none" w:sz="0" w:space="0" w:color="auto"/>
            <w:bottom w:val="none" w:sz="0" w:space="0" w:color="auto"/>
            <w:right w:val="none" w:sz="0" w:space="0" w:color="auto"/>
          </w:divBdr>
          <w:divsChild>
            <w:div w:id="85029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80473">
      <w:bodyDiv w:val="1"/>
      <w:marLeft w:val="0"/>
      <w:marRight w:val="0"/>
      <w:marTop w:val="0"/>
      <w:marBottom w:val="0"/>
      <w:divBdr>
        <w:top w:val="none" w:sz="0" w:space="0" w:color="auto"/>
        <w:left w:val="none" w:sz="0" w:space="0" w:color="auto"/>
        <w:bottom w:val="none" w:sz="0" w:space="0" w:color="auto"/>
        <w:right w:val="none" w:sz="0" w:space="0" w:color="auto"/>
      </w:divBdr>
      <w:divsChild>
        <w:div w:id="479926528">
          <w:marLeft w:val="0"/>
          <w:marRight w:val="0"/>
          <w:marTop w:val="0"/>
          <w:marBottom w:val="0"/>
          <w:divBdr>
            <w:top w:val="none" w:sz="0" w:space="0" w:color="auto"/>
            <w:left w:val="none" w:sz="0" w:space="0" w:color="auto"/>
            <w:bottom w:val="none" w:sz="0" w:space="0" w:color="auto"/>
            <w:right w:val="none" w:sz="0" w:space="0" w:color="auto"/>
          </w:divBdr>
          <w:divsChild>
            <w:div w:id="23956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943772">
      <w:bodyDiv w:val="1"/>
      <w:marLeft w:val="0"/>
      <w:marRight w:val="0"/>
      <w:marTop w:val="0"/>
      <w:marBottom w:val="0"/>
      <w:divBdr>
        <w:top w:val="none" w:sz="0" w:space="0" w:color="auto"/>
        <w:left w:val="none" w:sz="0" w:space="0" w:color="auto"/>
        <w:bottom w:val="none" w:sz="0" w:space="0" w:color="auto"/>
        <w:right w:val="none" w:sz="0" w:space="0" w:color="auto"/>
      </w:divBdr>
      <w:divsChild>
        <w:div w:id="1779137876">
          <w:marLeft w:val="0"/>
          <w:marRight w:val="0"/>
          <w:marTop w:val="0"/>
          <w:marBottom w:val="0"/>
          <w:divBdr>
            <w:top w:val="none" w:sz="0" w:space="0" w:color="auto"/>
            <w:left w:val="none" w:sz="0" w:space="0" w:color="auto"/>
            <w:bottom w:val="none" w:sz="0" w:space="0" w:color="auto"/>
            <w:right w:val="none" w:sz="0" w:space="0" w:color="auto"/>
          </w:divBdr>
          <w:divsChild>
            <w:div w:id="199275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312113">
      <w:bodyDiv w:val="1"/>
      <w:marLeft w:val="0"/>
      <w:marRight w:val="0"/>
      <w:marTop w:val="0"/>
      <w:marBottom w:val="0"/>
      <w:divBdr>
        <w:top w:val="none" w:sz="0" w:space="0" w:color="auto"/>
        <w:left w:val="none" w:sz="0" w:space="0" w:color="auto"/>
        <w:bottom w:val="none" w:sz="0" w:space="0" w:color="auto"/>
        <w:right w:val="none" w:sz="0" w:space="0" w:color="auto"/>
      </w:divBdr>
      <w:divsChild>
        <w:div w:id="803617173">
          <w:marLeft w:val="0"/>
          <w:marRight w:val="0"/>
          <w:marTop w:val="0"/>
          <w:marBottom w:val="0"/>
          <w:divBdr>
            <w:top w:val="none" w:sz="0" w:space="0" w:color="auto"/>
            <w:left w:val="none" w:sz="0" w:space="0" w:color="auto"/>
            <w:bottom w:val="none" w:sz="0" w:space="0" w:color="auto"/>
            <w:right w:val="none" w:sz="0" w:space="0" w:color="auto"/>
          </w:divBdr>
          <w:divsChild>
            <w:div w:id="3494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624398">
      <w:bodyDiv w:val="1"/>
      <w:marLeft w:val="0"/>
      <w:marRight w:val="0"/>
      <w:marTop w:val="0"/>
      <w:marBottom w:val="0"/>
      <w:divBdr>
        <w:top w:val="none" w:sz="0" w:space="0" w:color="auto"/>
        <w:left w:val="none" w:sz="0" w:space="0" w:color="auto"/>
        <w:bottom w:val="none" w:sz="0" w:space="0" w:color="auto"/>
        <w:right w:val="none" w:sz="0" w:space="0" w:color="auto"/>
      </w:divBdr>
      <w:divsChild>
        <w:div w:id="1284578464">
          <w:marLeft w:val="0"/>
          <w:marRight w:val="0"/>
          <w:marTop w:val="0"/>
          <w:marBottom w:val="0"/>
          <w:divBdr>
            <w:top w:val="none" w:sz="0" w:space="0" w:color="auto"/>
            <w:left w:val="none" w:sz="0" w:space="0" w:color="auto"/>
            <w:bottom w:val="none" w:sz="0" w:space="0" w:color="auto"/>
            <w:right w:val="none" w:sz="0" w:space="0" w:color="auto"/>
          </w:divBdr>
          <w:divsChild>
            <w:div w:id="90599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tent.time.com/time/magazine/article/0,9171,2019628,00.html" TargetMode="External"/><Relationship Id="rId13" Type="http://schemas.openxmlformats.org/officeDocument/2006/relationships/hyperlink" Target="http://eds.b.ebscohost.com.libproxy.rpi.edu/eds/detail?sid=28ddbc16-a770-44d7-8099-9dc6663a6512%40sessionmgr115&amp;vid=2&amp;hid=101&amp;bdata=JnNpdGU9ZWRzLWxpdmUmc2NvcGU9c2l0ZQ%3d%3d" TargetMode="External"/><Relationship Id="rId3" Type="http://schemas.openxmlformats.org/officeDocument/2006/relationships/settings" Target="settings.xml"/><Relationship Id="rId7" Type="http://schemas.openxmlformats.org/officeDocument/2006/relationships/hyperlink" Target="http://www.cnn.com/2013/10/16/health/krokodil-zombie-drug/" TargetMode="External"/><Relationship Id="rId12" Type="http://schemas.openxmlformats.org/officeDocument/2006/relationships/hyperlink" Target="http://personal.lse.ac.uk/mackerro/happy_natural_envs.pdf"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eds.b.ebscohost.com.libproxy.rpi.edu/eds/pdfviewer/pdfviewer?sid=ea50b7b5-ab71-473c-b50b-a415cf290315%40sessionmgr115&amp;vid=2&amp;hid=101" TargetMode="External"/><Relationship Id="rId11" Type="http://schemas.openxmlformats.org/officeDocument/2006/relationships/hyperlink" Target="http://www.rochester.edu/news/show.php?id=3639" TargetMode="External"/><Relationship Id="rId5" Type="http://schemas.openxmlformats.org/officeDocument/2006/relationships/hyperlink" Target="http://www.instruction.greenriver.edu/mcvay/ES204/ES%20docs/Living%20in%20an%20exponential%20world.pdf" TargetMode="External"/><Relationship Id="rId15" Type="http://schemas.openxmlformats.org/officeDocument/2006/relationships/fontTable" Target="fontTable.xml"/><Relationship Id="rId10" Type="http://schemas.openxmlformats.org/officeDocument/2006/relationships/hyperlink" Target="http://bi.galegroup.com.libproxy.rpi.edu/essentials/article/GALE%7CA363735809/a8a72f61db2bc0512d6f156ad4ea65af?u=nysl_ca_rpi" TargetMode="External"/><Relationship Id="rId4" Type="http://schemas.openxmlformats.org/officeDocument/2006/relationships/webSettings" Target="webSettings.xml"/><Relationship Id="rId9" Type="http://schemas.openxmlformats.org/officeDocument/2006/relationships/hyperlink" Target="http://eds.b.ebscohost.com.libproxy.rpi.edu/eds/pdfviewer/pdfviewer?sid=14cd4a8e-773b-432e-a0c8-bfba623f884c%40sessionmgr115&amp;vid=2&amp;hid=101" TargetMode="External"/><Relationship Id="rId14" Type="http://schemas.openxmlformats.org/officeDocument/2006/relationships/hyperlink" Target="http://eds.b.ebscohost.com.libproxy.rpi.edu/eds/detail?sid=e5c06544-83b4-4404-821c-f562c603926c%40sessionmgr110&amp;vid=2&amp;hid=101&amp;bdata=JnNpdGU9ZWRzLWxpdmUmc2NvcGU9c2l0ZQ%3d%3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3</cp:revision>
  <dcterms:created xsi:type="dcterms:W3CDTF">2014-04-28T02:27:00Z</dcterms:created>
  <dcterms:modified xsi:type="dcterms:W3CDTF">2014-04-28T03:58:00Z</dcterms:modified>
</cp:coreProperties>
</file>